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DE4D" w14:textId="77777777" w:rsidR="00447CB3" w:rsidRDefault="00000000" w:rsidP="0015505E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hyperlink r:id="rId4" w:anchor="6eb5cebb44a4339ca" w:history="1">
        <w:r w:rsidR="00447CB3" w:rsidRPr="0015505E">
          <w:rPr>
            <w:rStyle w:val="a8"/>
            <w:rFonts w:ascii="TH SarabunPSK" w:hAnsi="TH SarabunPSK" w:cs="TH SarabunPSK"/>
            <w:b/>
            <w:bCs/>
            <w:color w:val="auto"/>
            <w:sz w:val="36"/>
            <w:szCs w:val="36"/>
          </w:rPr>
          <w:t>4.</w:t>
        </w:r>
        <w:r w:rsidR="00447CB3" w:rsidRPr="0015505E">
          <w:rPr>
            <w:rStyle w:val="a8"/>
            <w:rFonts w:ascii="TH SarabunPSK" w:hAnsi="TH SarabunPSK" w:cs="TH SarabunPSK"/>
            <w:b/>
            <w:bCs/>
            <w:color w:val="auto"/>
            <w:sz w:val="36"/>
            <w:szCs w:val="36"/>
            <w:cs/>
          </w:rPr>
          <w:t>การขออยู่ต่อ - กรณีเพื่อการท่องเที่ยว</w:t>
        </w:r>
      </w:hyperlink>
    </w:p>
    <w:p w14:paraId="6F75BCA2" w14:textId="77777777" w:rsidR="0015505E" w:rsidRDefault="00447CB3" w:rsidP="00155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5505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3C5B3273" w14:textId="6098B87C" w:rsidR="0015505E" w:rsidRDefault="00447CB3" w:rsidP="00155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5505E">
        <w:rPr>
          <w:rFonts w:ascii="TH SarabunPSK" w:hAnsi="TH SarabunPSK" w:cs="TH SarabunPSK"/>
          <w:sz w:val="32"/>
          <w:szCs w:val="32"/>
        </w:rPr>
        <w:t>1.</w:t>
      </w:r>
      <w:r w:rsidR="00C82F61">
        <w:rPr>
          <w:rFonts w:ascii="TH SarabunPSK" w:hAnsi="TH SarabunPSK" w:cs="TH SarabunPSK"/>
          <w:sz w:val="32"/>
          <w:szCs w:val="32"/>
        </w:rPr>
        <w:t xml:space="preserve"> </w:t>
      </w:r>
      <w:r w:rsidRPr="0015505E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ประเภทนักท่องเที่ยว</w:t>
      </w:r>
      <w:r w:rsidR="002B0ED6" w:rsidRPr="0015505E">
        <w:rPr>
          <w:rFonts w:ascii="TH SarabunPSK" w:hAnsi="TH SarabunPSK" w:cs="TH SarabunPSK"/>
          <w:sz w:val="32"/>
          <w:szCs w:val="32"/>
        </w:rPr>
        <w:t xml:space="preserve"> </w:t>
      </w:r>
      <w:r w:rsidR="002B0ED6" w:rsidRPr="0015505E">
        <w:rPr>
          <w:rFonts w:ascii="TH SarabunPSK" w:hAnsi="TH SarabunPSK" w:cs="TH SarabunPSK"/>
          <w:sz w:val="32"/>
          <w:szCs w:val="32"/>
          <w:cs/>
        </w:rPr>
        <w:t>หรือได้รับยกเว้นการตรวจลงตราเพื่อการท่องเที่ยวไม่เกิน 30 วัน ตามประกาศกระทรวงมหาดไทย หรือได้รับการยกเว้นการตรวจลงตราสำหรับหนังสือเดินทางธรรมดาไม่เกิน 30 วัน ตามความตกลงระหว่างประเทศ ตามข้อ 13 (1)</w:t>
      </w:r>
      <w:r w:rsidR="001550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ED6" w:rsidRPr="0015505E">
        <w:rPr>
          <w:rFonts w:ascii="TH SarabunPSK" w:hAnsi="TH SarabunPSK" w:cs="TH SarabunPSK"/>
          <w:sz w:val="32"/>
          <w:szCs w:val="32"/>
          <w:cs/>
        </w:rPr>
        <w:t>แห่งกฎกระทรวงกำหนดหลักเกณฑ์ วิธีการ และเงื่อนไขในการตรวจ การยกเว้นและการเปลี่ยนประเภทการตรวจลงตรา พ.ศ.2545</w:t>
      </w:r>
    </w:p>
    <w:p w14:paraId="7A80B8EC" w14:textId="5DEA63BB" w:rsidR="0015505E" w:rsidRDefault="00447CB3" w:rsidP="00155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5505E">
        <w:rPr>
          <w:rFonts w:ascii="TH SarabunPSK" w:hAnsi="TH SarabunPSK" w:cs="TH SarabunPSK"/>
          <w:sz w:val="32"/>
          <w:szCs w:val="32"/>
        </w:rPr>
        <w:t>2.</w:t>
      </w:r>
      <w:r w:rsidR="00C82F61">
        <w:rPr>
          <w:rFonts w:ascii="TH SarabunPSK" w:hAnsi="TH SarabunPSK" w:cs="TH SarabunPSK"/>
          <w:sz w:val="32"/>
          <w:szCs w:val="32"/>
        </w:rPr>
        <w:t xml:space="preserve"> </w:t>
      </w:r>
      <w:r w:rsidRPr="0015505E">
        <w:rPr>
          <w:rFonts w:ascii="TH SarabunPSK" w:hAnsi="TH SarabunPSK" w:cs="TH SarabunPSK"/>
          <w:sz w:val="32"/>
          <w:szCs w:val="32"/>
          <w:cs/>
        </w:rPr>
        <w:t>ไม่เป็นบุคคลสัญชาติ หรือจำพวกที่ คณะกรรมการติดตามการปฏิบัติราชการของพนักงาน</w:t>
      </w:r>
      <w:r w:rsidR="00C82F61">
        <w:rPr>
          <w:rFonts w:ascii="TH SarabunPSK" w:hAnsi="TH SarabunPSK" w:cs="TH SarabunPSK"/>
          <w:sz w:val="32"/>
          <w:szCs w:val="32"/>
          <w:cs/>
        </w:rPr>
        <w:br/>
      </w:r>
      <w:r w:rsidRPr="0015505E">
        <w:rPr>
          <w:rFonts w:ascii="TH SarabunPSK" w:hAnsi="TH SarabunPSK" w:cs="TH SarabunPSK"/>
          <w:sz w:val="32"/>
          <w:szCs w:val="32"/>
          <w:cs/>
        </w:rPr>
        <w:t>เจ้าหน้าที่ตรวจคนเข้าเมือง ของ สำนักงานตรวจคนเข้าเมืองกำหนด</w:t>
      </w:r>
      <w:r w:rsidR="00C82F61">
        <w:rPr>
          <w:rFonts w:ascii="TH SarabunPSK" w:hAnsi="TH SarabunPSK" w:cs="TH SarabunPSK"/>
          <w:sz w:val="32"/>
          <w:szCs w:val="32"/>
        </w:rPr>
        <w:t xml:space="preserve"> </w:t>
      </w:r>
      <w:r w:rsidRPr="0015505E">
        <w:rPr>
          <w:rFonts w:ascii="TH SarabunPSK" w:hAnsi="TH SarabunPSK" w:cs="TH SarabunPSK"/>
          <w:sz w:val="32"/>
          <w:szCs w:val="32"/>
        </w:rPr>
        <w:t>(</w:t>
      </w:r>
      <w:r w:rsidRPr="0015505E">
        <w:rPr>
          <w:rFonts w:ascii="TH SarabunPSK" w:hAnsi="TH SarabunPSK" w:cs="TH SarabunPSK"/>
          <w:sz w:val="32"/>
          <w:szCs w:val="32"/>
          <w:cs/>
        </w:rPr>
        <w:t xml:space="preserve">กรณีเป็นบุคคลสัญชาติศรีลังกา อินเดีย ปากีสถาน บังคลาเทศ อิหร่าน เนปาล โตโก ไนจีเรียและยูกันดา จะได้รับให้อยู่ในราชอาณาจักรได้ไม่เกิน </w:t>
      </w:r>
      <w:r w:rsidRPr="0015505E">
        <w:rPr>
          <w:rFonts w:ascii="TH SarabunPSK" w:hAnsi="TH SarabunPSK" w:cs="TH SarabunPSK"/>
          <w:sz w:val="32"/>
          <w:szCs w:val="32"/>
        </w:rPr>
        <w:t xml:space="preserve">7 </w:t>
      </w:r>
      <w:r w:rsidRPr="0015505E">
        <w:rPr>
          <w:rFonts w:ascii="TH SarabunPSK" w:hAnsi="TH SarabunPSK" w:cs="TH SarabunPSK"/>
          <w:sz w:val="32"/>
          <w:szCs w:val="32"/>
          <w:cs/>
        </w:rPr>
        <w:t>วัน)</w:t>
      </w:r>
      <w:r w:rsidR="0015505E">
        <w:rPr>
          <w:rFonts w:ascii="TH SarabunPSK" w:hAnsi="TH SarabunPSK" w:cs="TH SarabunPSK"/>
          <w:sz w:val="32"/>
          <w:szCs w:val="32"/>
          <w:cs/>
        </w:rPr>
        <w:tab/>
      </w:r>
    </w:p>
    <w:p w14:paraId="111119C6" w14:textId="77777777" w:rsidR="0015505E" w:rsidRPr="00C82F61" w:rsidRDefault="00447CB3" w:rsidP="0015505E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82F6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1871E6C0" w14:textId="56AE1643" w:rsidR="0015505E" w:rsidRDefault="00447CB3" w:rsidP="0015505E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5505E">
        <w:rPr>
          <w:rFonts w:ascii="TH SarabunPSK" w:hAnsi="TH SarabunPSK" w:cs="TH SarabunPSK"/>
          <w:sz w:val="32"/>
          <w:szCs w:val="32"/>
        </w:rPr>
        <w:t>1.</w:t>
      </w:r>
      <w:r w:rsidR="00C82F61">
        <w:rPr>
          <w:rFonts w:ascii="TH SarabunPSK" w:hAnsi="TH SarabunPSK" w:cs="TH SarabunPSK"/>
          <w:sz w:val="32"/>
          <w:szCs w:val="32"/>
        </w:rPr>
        <w:t xml:space="preserve"> </w:t>
      </w:r>
      <w:r w:rsidRPr="0015505E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15505E">
        <w:rPr>
          <w:rFonts w:ascii="TH SarabunPSK" w:hAnsi="TH SarabunPSK" w:cs="TH SarabunPSK"/>
          <w:sz w:val="32"/>
          <w:szCs w:val="32"/>
        </w:rPr>
        <w:t xml:space="preserve">7 </w:t>
      </w:r>
      <w:r w:rsidR="0015505E">
        <w:rPr>
          <w:rFonts w:ascii="TH SarabunPSK" w:hAnsi="TH SarabunPSK" w:cs="TH SarabunPSK" w:hint="cs"/>
          <w:sz w:val="32"/>
          <w:szCs w:val="32"/>
          <w:cs/>
        </w:rPr>
        <w:t xml:space="preserve">ติดรูปถ่ายขนาด </w:t>
      </w:r>
      <w:r w:rsidR="0015505E">
        <w:rPr>
          <w:rFonts w:ascii="TH SarabunPSK" w:hAnsi="TH SarabunPSK" w:cs="TH SarabunPSK"/>
          <w:sz w:val="32"/>
          <w:szCs w:val="32"/>
        </w:rPr>
        <w:t>4x6</w:t>
      </w:r>
      <w:r w:rsidR="0015505E">
        <w:rPr>
          <w:rFonts w:ascii="TH SarabunPSK" w:hAnsi="TH SarabunPSK" w:cs="TH SarabunPSK" w:hint="cs"/>
          <w:sz w:val="32"/>
          <w:szCs w:val="32"/>
          <w:cs/>
        </w:rPr>
        <w:t xml:space="preserve"> ซม.</w:t>
      </w:r>
    </w:p>
    <w:p w14:paraId="4BCBFD5D" w14:textId="6F98E134" w:rsidR="0015505E" w:rsidRDefault="00447CB3" w:rsidP="00155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5505E">
        <w:rPr>
          <w:rFonts w:ascii="TH SarabunPSK" w:hAnsi="TH SarabunPSK" w:cs="TH SarabunPSK"/>
          <w:sz w:val="32"/>
          <w:szCs w:val="32"/>
        </w:rPr>
        <w:t>2.</w:t>
      </w:r>
      <w:r w:rsidR="00C82F61">
        <w:rPr>
          <w:rFonts w:ascii="TH SarabunPSK" w:hAnsi="TH SarabunPSK" w:cs="TH SarabunPSK"/>
          <w:sz w:val="32"/>
          <w:szCs w:val="32"/>
        </w:rPr>
        <w:t xml:space="preserve"> </w:t>
      </w:r>
      <w:r w:rsidRPr="0015505E">
        <w:rPr>
          <w:rFonts w:ascii="TH SarabunPSK" w:hAnsi="TH SarabunPSK" w:cs="TH SarabunPSK"/>
          <w:sz w:val="32"/>
          <w:szCs w:val="32"/>
          <w:cs/>
        </w:rPr>
        <w:t>สำเนาหนังสือเดินทาง</w:t>
      </w:r>
    </w:p>
    <w:p w14:paraId="541EAF1A" w14:textId="57047210" w:rsidR="002B0ED6" w:rsidRPr="0015505E" w:rsidRDefault="00C82F61" w:rsidP="0015505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B0ED6" w:rsidRPr="0015505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ED6" w:rsidRPr="0015505E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p w14:paraId="4DD65926" w14:textId="54762963" w:rsidR="002B0ED6" w:rsidRPr="0015505E" w:rsidRDefault="002B0ED6" w:rsidP="0015505E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2B0ED6" w:rsidRPr="001550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15505E"/>
    <w:rsid w:val="00231125"/>
    <w:rsid w:val="002437B4"/>
    <w:rsid w:val="002B0ED6"/>
    <w:rsid w:val="00371A67"/>
    <w:rsid w:val="00447CB3"/>
    <w:rsid w:val="004E027D"/>
    <w:rsid w:val="00562342"/>
    <w:rsid w:val="0066786D"/>
    <w:rsid w:val="006A23E1"/>
    <w:rsid w:val="008312D4"/>
    <w:rsid w:val="0095418C"/>
    <w:rsid w:val="00A60343"/>
    <w:rsid w:val="00B511EA"/>
    <w:rsid w:val="00B53AB1"/>
    <w:rsid w:val="00BD5533"/>
    <w:rsid w:val="00C02398"/>
    <w:rsid w:val="00C82F61"/>
    <w:rsid w:val="00D07C61"/>
    <w:rsid w:val="00EF609B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9882"/>
  <w15:docId w15:val="{D370ED9C-6B63-41EA-85D9-75EF6608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mmigration.go.th/?p=14695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4</cp:revision>
  <cp:lastPrinted>2024-01-19T06:16:00Z</cp:lastPrinted>
  <dcterms:created xsi:type="dcterms:W3CDTF">2024-01-23T09:33:00Z</dcterms:created>
  <dcterms:modified xsi:type="dcterms:W3CDTF">2024-02-02T03:29:00Z</dcterms:modified>
</cp:coreProperties>
</file>